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A6" w:rsidRPr="002E4FA6" w:rsidRDefault="002E4FA6" w:rsidP="002E4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A6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2E4FA6" w:rsidRPr="002E4FA6" w:rsidRDefault="002E4FA6" w:rsidP="002E4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A6">
        <w:rPr>
          <w:rFonts w:ascii="Times New Roman" w:hAnsi="Times New Roman" w:cs="Times New Roman"/>
          <w:sz w:val="28"/>
          <w:szCs w:val="28"/>
        </w:rPr>
        <w:t>Областью и предметом деятельности ЦКП является организация научно-исследовательских и диагностических работ с использованием специального оборудования, включая мобильную диагностическую лабораторию (МДЛ) с целью повышения энергоэффективности региональных энергетических объектов, коммунальной, социальной сферы и промышленных сооружений.</w:t>
      </w:r>
    </w:p>
    <w:p w:rsidR="002E4FA6" w:rsidRPr="002E4FA6" w:rsidRDefault="002E4FA6" w:rsidP="002E4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A6">
        <w:rPr>
          <w:rFonts w:ascii="Times New Roman" w:hAnsi="Times New Roman" w:cs="Times New Roman"/>
          <w:sz w:val="28"/>
          <w:szCs w:val="28"/>
        </w:rPr>
        <w:t>ЦКП ЭТТ обеспечивает решение научно-исследовательских задач и оказывает комплекс услуг по следующим направлениям:</w:t>
      </w:r>
    </w:p>
    <w:p w:rsidR="002E4FA6" w:rsidRPr="002E4FA6" w:rsidRDefault="002E4FA6" w:rsidP="002E4F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A6">
        <w:rPr>
          <w:rFonts w:ascii="Times New Roman" w:hAnsi="Times New Roman" w:cs="Times New Roman"/>
          <w:sz w:val="28"/>
          <w:szCs w:val="28"/>
        </w:rPr>
        <w:t>проведение энергетических обследований промышленных предприятий, объектов энергетики, ЖКХ и социальной сферы;</w:t>
      </w:r>
    </w:p>
    <w:p w:rsidR="002E4FA6" w:rsidRPr="002E4FA6" w:rsidRDefault="002E4FA6" w:rsidP="002E4F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A6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2E4FA6">
        <w:rPr>
          <w:rFonts w:ascii="Times New Roman" w:hAnsi="Times New Roman" w:cs="Times New Roman"/>
          <w:sz w:val="28"/>
          <w:szCs w:val="28"/>
        </w:rPr>
        <w:t>энергопотребляющих</w:t>
      </w:r>
      <w:proofErr w:type="spellEnd"/>
      <w:r w:rsidRPr="002E4FA6">
        <w:rPr>
          <w:rFonts w:ascii="Times New Roman" w:hAnsi="Times New Roman" w:cs="Times New Roman"/>
          <w:sz w:val="28"/>
          <w:szCs w:val="28"/>
        </w:rPr>
        <w:t xml:space="preserve"> объектов, оборудования и процессов;</w:t>
      </w:r>
    </w:p>
    <w:p w:rsidR="002E4FA6" w:rsidRPr="002E4FA6" w:rsidRDefault="002E4FA6" w:rsidP="002E4F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A6">
        <w:rPr>
          <w:rFonts w:ascii="Times New Roman" w:hAnsi="Times New Roman" w:cs="Times New Roman"/>
          <w:sz w:val="28"/>
          <w:szCs w:val="28"/>
        </w:rPr>
        <w:t>поверка и аттестация измерительных приборов и оборудования;</w:t>
      </w:r>
    </w:p>
    <w:p w:rsidR="002E4FA6" w:rsidRPr="002E4FA6" w:rsidRDefault="002E4FA6" w:rsidP="002E4F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A6">
        <w:rPr>
          <w:rFonts w:ascii="Times New Roman" w:hAnsi="Times New Roman" w:cs="Times New Roman"/>
          <w:sz w:val="28"/>
          <w:szCs w:val="28"/>
        </w:rPr>
        <w:t>разработка и сопровождение специализированных баз данных мониторинг отраслевого потребления энергоресурсов, предоставление удаленного доступа к информационным ресурсам ЦКП;</w:t>
      </w:r>
    </w:p>
    <w:p w:rsidR="002E4FA6" w:rsidRPr="002E4FA6" w:rsidRDefault="002E4FA6" w:rsidP="002E4F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A6">
        <w:rPr>
          <w:rFonts w:ascii="Times New Roman" w:hAnsi="Times New Roman" w:cs="Times New Roman"/>
          <w:sz w:val="28"/>
          <w:szCs w:val="28"/>
        </w:rPr>
        <w:t>повышение квалификации работников энергетических служб в области энергосбережения;</w:t>
      </w:r>
    </w:p>
    <w:p w:rsidR="002E4FA6" w:rsidRPr="002E4FA6" w:rsidRDefault="002E4FA6" w:rsidP="002E4F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A6">
        <w:rPr>
          <w:rFonts w:ascii="Times New Roman" w:hAnsi="Times New Roman" w:cs="Times New Roman"/>
          <w:sz w:val="28"/>
          <w:szCs w:val="28"/>
        </w:rPr>
        <w:t>оказание экспертно-консультационных услуг по энергосберегающим проектам;</w:t>
      </w:r>
    </w:p>
    <w:p w:rsidR="002E4FA6" w:rsidRPr="002E4FA6" w:rsidRDefault="002E4FA6" w:rsidP="002E4F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A6">
        <w:rPr>
          <w:rFonts w:ascii="Times New Roman" w:hAnsi="Times New Roman" w:cs="Times New Roman"/>
          <w:sz w:val="28"/>
          <w:szCs w:val="28"/>
        </w:rPr>
        <w:t>вовлечение в научный процесс студентов и подготовке специалистов по образовательным программам в области энергосбережения.</w:t>
      </w:r>
    </w:p>
    <w:p w:rsidR="00D667C4" w:rsidRPr="002E4FA6" w:rsidRDefault="00D667C4" w:rsidP="002E4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67C4" w:rsidRPr="002E4FA6" w:rsidSect="00D6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2D73"/>
    <w:multiLevelType w:val="multilevel"/>
    <w:tmpl w:val="B29A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FA6"/>
    <w:rsid w:val="002E4FA6"/>
    <w:rsid w:val="003B1EF2"/>
    <w:rsid w:val="0057177A"/>
    <w:rsid w:val="00D6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E2373D393C4C49AC1CF2BA36B62157" ma:contentTypeVersion="1" ma:contentTypeDescription="Создание документа." ma:contentTypeScope="" ma:versionID="211a886e3c871e0fb4c74285261157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664EB6-BD8E-4EF4-B827-B05C738BB8B0}"/>
</file>

<file path=customXml/itemProps2.xml><?xml version="1.0" encoding="utf-8"?>
<ds:datastoreItem xmlns:ds="http://schemas.openxmlformats.org/officeDocument/2006/customXml" ds:itemID="{FF7A862E-3816-434E-863D-FE30E4EB8A35}"/>
</file>

<file path=customXml/itemProps3.xml><?xml version="1.0" encoding="utf-8"?>
<ds:datastoreItem xmlns:ds="http://schemas.openxmlformats.org/officeDocument/2006/customXml" ds:itemID="{591F6DB5-2DB8-4465-96AC-E57057BB6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HP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user103_1</dc:creator>
  <cp:lastModifiedBy>user103_1</cp:lastModifiedBy>
  <cp:revision>2</cp:revision>
  <dcterms:created xsi:type="dcterms:W3CDTF">2018-02-08T12:24:00Z</dcterms:created>
  <dcterms:modified xsi:type="dcterms:W3CDTF">2018-02-08T12:24:00Z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0x010100EEE2373D393C4C49AC1CF2BA36B62157</vt:lpwstr>
  </property>
</Properties>
</file>